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078" w:rsidRPr="003F0732" w:rsidRDefault="00F07078" w:rsidP="00F070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КОМИТЕТ СТАВРОПОЛЬСКОГО КРАЯ ПО ДЕЛАМ АРХИВОВ</w:t>
      </w:r>
    </w:p>
    <w:p w:rsidR="00F07078" w:rsidRDefault="00F07078" w:rsidP="00F07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078" w:rsidRDefault="00F07078" w:rsidP="00F07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078" w:rsidRDefault="00F07078" w:rsidP="00F07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078" w:rsidRDefault="00F07078" w:rsidP="00F07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078" w:rsidRDefault="00F07078" w:rsidP="00F07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078" w:rsidRDefault="00F07078" w:rsidP="00F07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078" w:rsidRDefault="00F07078" w:rsidP="00F07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078" w:rsidRDefault="00F07078" w:rsidP="00F07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078" w:rsidRDefault="00F07078" w:rsidP="00F07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078" w:rsidRDefault="00F07078" w:rsidP="00F07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078" w:rsidRDefault="00F07078" w:rsidP="00F07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078" w:rsidRDefault="00F07078" w:rsidP="00F07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078" w:rsidRPr="00F07078" w:rsidRDefault="00F07078" w:rsidP="00F07078">
      <w:pPr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07078">
        <w:rPr>
          <w:rFonts w:ascii="Times New Roman" w:hAnsi="Times New Roman" w:cs="Times New Roman"/>
          <w:b/>
          <w:caps/>
          <w:sz w:val="28"/>
          <w:szCs w:val="28"/>
        </w:rPr>
        <w:t>Информатизация архивного отдела управления делопроизводства и архива администрации города Ставрополя и ее влияние на повышение эффективности и качества предоставления информационных услуг</w:t>
      </w:r>
    </w:p>
    <w:p w:rsidR="00F07078" w:rsidRDefault="00F07078" w:rsidP="00F07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078" w:rsidRDefault="00F07078" w:rsidP="00F07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078" w:rsidRDefault="00F07078" w:rsidP="00F07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078" w:rsidRDefault="00F07078" w:rsidP="00F07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078" w:rsidRDefault="00F07078" w:rsidP="00F07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078" w:rsidRDefault="00F07078" w:rsidP="00F07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078" w:rsidRDefault="00F07078" w:rsidP="00F07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078" w:rsidRDefault="00F07078" w:rsidP="00F07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078" w:rsidRDefault="00F07078" w:rsidP="00F07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078" w:rsidRDefault="00F07078" w:rsidP="00F07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078" w:rsidRDefault="00F07078" w:rsidP="00F07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078" w:rsidRDefault="00F07078" w:rsidP="00F07078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644"/>
        <w:gridCol w:w="5245"/>
      </w:tblGrid>
      <w:tr w:rsidR="00F07078" w:rsidTr="00793D04">
        <w:tc>
          <w:tcPr>
            <w:tcW w:w="4644" w:type="dxa"/>
          </w:tcPr>
          <w:p w:rsidR="00F07078" w:rsidRDefault="00F07078" w:rsidP="00793D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</w:tcPr>
          <w:p w:rsidR="00F07078" w:rsidRDefault="00F07078" w:rsidP="00793D0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Выступление </w:t>
            </w:r>
            <w:r w:rsidRPr="00FE7D71">
              <w:rPr>
                <w:rFonts w:ascii="Times New Roman" w:hAnsi="Times New Roman" w:cs="Times New Roman"/>
                <w:sz w:val="28"/>
                <w:szCs w:val="28"/>
              </w:rPr>
              <w:t>руководителя архивного отдела управления делопроизводства и архива администрации города Ставрополя Зайцевой Е.Ю.</w:t>
            </w:r>
          </w:p>
          <w:p w:rsidR="00F07078" w:rsidRDefault="00F07078" w:rsidP="00793D04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совещании-семинаре архивных работников </w:t>
            </w:r>
            <w:r w:rsidRPr="004A2C7A">
              <w:rPr>
                <w:rFonts w:ascii="Times New Roman" w:hAnsi="Times New Roman" w:cs="Times New Roman"/>
                <w:sz w:val="28"/>
                <w:szCs w:val="28"/>
              </w:rPr>
              <w:t>Северо-Кавказского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A2C7A">
              <w:rPr>
                <w:rFonts w:ascii="Times New Roman" w:hAnsi="Times New Roman" w:cs="Times New Roman"/>
                <w:sz w:val="28"/>
                <w:szCs w:val="28"/>
              </w:rPr>
              <w:t xml:space="preserve">Южного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и</w:t>
            </w:r>
            <w:r w:rsidRPr="004A2C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A2C7A">
              <w:rPr>
                <w:rFonts w:ascii="Times New Roman" w:hAnsi="Times New Roman" w:cs="Times New Roman"/>
                <w:sz w:val="28"/>
                <w:szCs w:val="28"/>
              </w:rPr>
              <w:t xml:space="preserve">рымского федеральных округов </w:t>
            </w:r>
          </w:p>
          <w:p w:rsidR="00F07078" w:rsidRDefault="00F07078" w:rsidP="00F07078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мая 2016 года в г. Евпатории</w:t>
            </w:r>
          </w:p>
        </w:tc>
      </w:tr>
    </w:tbl>
    <w:p w:rsidR="00F07078" w:rsidRDefault="00F07078" w:rsidP="00F07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078" w:rsidRDefault="00F07078" w:rsidP="00F07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078" w:rsidRDefault="00F07078" w:rsidP="00F07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078" w:rsidRDefault="00F07078" w:rsidP="00F07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078" w:rsidRDefault="00F07078" w:rsidP="00F07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078" w:rsidRDefault="00F07078" w:rsidP="00F07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078" w:rsidRDefault="00F07078" w:rsidP="00F07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078" w:rsidRDefault="00F07078" w:rsidP="00F07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078" w:rsidRDefault="00F07078" w:rsidP="00F070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7078" w:rsidRDefault="00F07078" w:rsidP="00B65C2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</w:t>
      </w:r>
    </w:p>
    <w:p w:rsidR="001C535E" w:rsidRPr="008A1BE1" w:rsidRDefault="00733D99" w:rsidP="00733D9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A1BE1">
        <w:rPr>
          <w:rFonts w:ascii="Times New Roman" w:hAnsi="Times New Roman" w:cs="Times New Roman"/>
          <w:sz w:val="28"/>
          <w:szCs w:val="28"/>
        </w:rPr>
        <w:lastRenderedPageBreak/>
        <w:t>Уважаемые коллеги!</w:t>
      </w:r>
    </w:p>
    <w:p w:rsidR="007C0036" w:rsidRPr="008A1BE1" w:rsidRDefault="007C0036" w:rsidP="00733D99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0036" w:rsidRPr="008A1BE1" w:rsidRDefault="00511949" w:rsidP="003237DF">
      <w:pPr>
        <w:tabs>
          <w:tab w:val="left" w:pos="2835"/>
        </w:tabs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Стратегия развития архивного дела в Ставропольском крае определяет о</w:t>
      </w:r>
      <w:r w:rsidR="00196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дним из приоритетных направлений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 архивов края повышение качества и доступности государственных и муниципальных услуг в области архивного дела. </w:t>
      </w:r>
      <w:r w:rsidR="008D10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в</w:t>
      </w:r>
      <w:r w:rsidR="008D10A1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недрение информационных и телекоммуникационных технологий </w:t>
      </w:r>
      <w:r w:rsidR="008D10A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выступает  д</w:t>
      </w:r>
      <w:r w:rsidR="00120548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>ейственны</w:t>
      </w:r>
      <w:r w:rsidR="00E35BD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120548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инструмент</w:t>
      </w:r>
      <w:r w:rsidR="00E35BD9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120548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вопросов </w:t>
      </w:r>
      <w:r w:rsidR="003237DF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E2E53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довлетворени</w:t>
      </w:r>
      <w:r w:rsidR="003237DF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E2E53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возрастающих информаци</w:t>
      </w:r>
      <w:r w:rsidR="003237DF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E2E53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нных потребностей </w:t>
      </w:r>
      <w:r w:rsidR="003237DF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пользователей, повышения эффективности деятельности </w:t>
      </w:r>
      <w:r w:rsidR="00DC14F5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архивн</w:t>
      </w:r>
      <w:r w:rsidR="008D10A1">
        <w:rPr>
          <w:rFonts w:ascii="Times New Roman" w:eastAsia="Times New Roman" w:hAnsi="Times New Roman" w:cs="Times New Roman"/>
          <w:sz w:val="28"/>
          <w:szCs w:val="28"/>
          <w:lang w:eastAsia="ru-RU"/>
        </w:rPr>
        <w:t>ых учреждений</w:t>
      </w:r>
      <w:r w:rsidR="00120548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2E53" w:rsidRPr="008A1BE1" w:rsidRDefault="00120548" w:rsidP="00733D99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D10A1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достижения стратегических целей архивный</w:t>
      </w:r>
      <w:r w:rsidR="008D10A1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</w:t>
      </w:r>
      <w:r w:rsidR="008D1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делопроизводства и архива администрации города Ставрополя</w:t>
      </w:r>
      <w:r w:rsidR="008D10A1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4C71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уделяет </w:t>
      </w:r>
      <w:r w:rsidR="004E1FE9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внимание </w:t>
      </w:r>
      <w:r w:rsidR="00694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комплекса мер направленных на </w:t>
      </w:r>
      <w:r w:rsidR="00E35B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D83208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вышени</w:t>
      </w:r>
      <w:r w:rsidR="00694C7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83208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информационного потенциала баз</w:t>
      </w:r>
      <w:r w:rsidR="00734201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данных</w:t>
      </w:r>
      <w:r w:rsidR="002366CA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F1EF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модернизацию компьютерного парка,</w:t>
      </w:r>
      <w:r w:rsidR="00FF1EF9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3208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</w:t>
      </w:r>
      <w:r w:rsidR="00FF1EF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83208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межведомственного электронного взаимодействия</w:t>
      </w:r>
      <w:r w:rsidR="002366CA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документооборота.</w:t>
      </w:r>
    </w:p>
    <w:p w:rsidR="009049A8" w:rsidRPr="00D6717A" w:rsidRDefault="00361006" w:rsidP="009049A8">
      <w:pPr>
        <w:tabs>
          <w:tab w:val="left" w:pos="4395"/>
        </w:tabs>
        <w:ind w:firstLine="708"/>
        <w:rPr>
          <w:rFonts w:ascii="Times New Roman" w:hAnsi="Times New Roman" w:cs="Times New Roman"/>
          <w:sz w:val="28"/>
          <w:szCs w:val="28"/>
        </w:rPr>
      </w:pPr>
      <w:r w:rsidRPr="00D67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архивном отделе в целом сформирована </w:t>
      </w:r>
      <w:r w:rsidR="000E24F6" w:rsidRPr="00D67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современная </w:t>
      </w:r>
      <w:r w:rsidR="00476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информационно-телекоммуникационная </w:t>
      </w:r>
      <w:r w:rsidR="000E24F6" w:rsidRPr="00D6717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инфраструктура</w:t>
      </w:r>
      <w:r w:rsidR="00F67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6717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</w:t>
      </w:r>
      <w:r w:rsidR="00282B4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D67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компьютер</w:t>
      </w:r>
      <w:r w:rsidR="00F67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</w:t>
      </w:r>
      <w:r w:rsidR="002E5EB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67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2E5EB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из</w:t>
      </w:r>
      <w:r w:rsidR="00F676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работников </w:t>
      </w:r>
      <w:r w:rsidRPr="00D6717A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архивного отдела</w:t>
      </w:r>
      <w:r w:rsidR="00282B49">
        <w:rPr>
          <w:rFonts w:ascii="Times New Roman" w:eastAsia="Times New Roman" w:hAnsi="Times New Roman" w:cs="Times New Roman"/>
          <w:sz w:val="28"/>
          <w:szCs w:val="28"/>
          <w:lang w:eastAsia="ru-RU"/>
        </w:rPr>
        <w:t>, в</w:t>
      </w:r>
      <w:r w:rsidR="00F67616">
        <w:rPr>
          <w:rFonts w:ascii="Times New Roman" w:eastAsia="Times New Roman" w:hAnsi="Times New Roman" w:cs="Times New Roman"/>
          <w:sz w:val="28"/>
          <w:szCs w:val="28"/>
          <w:lang w:eastAsia="ru-RU"/>
        </w:rPr>
        <w:t>ыделен отдельный компьютер для посетителей архива.</w:t>
      </w:r>
      <w:r w:rsidRPr="00D67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автоматизированные рабочие места </w:t>
      </w:r>
      <w:proofErr w:type="gramStart"/>
      <w:r w:rsidRPr="00D6717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объединены в защищенную локальную сеть и посредством волоконно-оптических линий связи подключены</w:t>
      </w:r>
      <w:proofErr w:type="gramEnd"/>
      <w:r w:rsidRPr="00D67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единой муниципальной сети передачи данных администрации города Ставрополя. Для архивного отдела организован безопасный широкополосный доступ в сеть Интернет.</w:t>
      </w:r>
      <w:r w:rsidR="00397F99" w:rsidRPr="00397F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7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субвенций из бюджета Ставропольского края на выполнение отдельных государственных полномочий в области архивного дела в 2016 году проведена модернизация компьютерного парка, приобретены 4 современных компьютера </w:t>
      </w:r>
      <w:proofErr w:type="spellStart"/>
      <w:r w:rsidRPr="00D6717A">
        <w:rPr>
          <w:rFonts w:ascii="Times New Roman" w:eastAsia="Times New Roman" w:hAnsi="Times New Roman" w:cs="Times New Roman"/>
          <w:sz w:val="28"/>
          <w:szCs w:val="28"/>
          <w:lang w:eastAsia="ru-RU"/>
        </w:rPr>
        <w:t>Lenovo</w:t>
      </w:r>
      <w:proofErr w:type="spellEnd"/>
      <w:r w:rsidRPr="00D67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717A">
        <w:rPr>
          <w:rFonts w:ascii="Times New Roman" w:eastAsia="Times New Roman" w:hAnsi="Times New Roman" w:cs="Times New Roman"/>
          <w:sz w:val="28"/>
          <w:szCs w:val="28"/>
          <w:lang w:eastAsia="ru-RU"/>
        </w:rPr>
        <w:t>Tiny</w:t>
      </w:r>
      <w:proofErr w:type="spellEnd"/>
      <w:r w:rsidRPr="00D67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3EA4">
        <w:rPr>
          <w:rFonts w:ascii="Times New Roman" w:eastAsia="Times New Roman" w:hAnsi="Times New Roman" w:cs="Times New Roman"/>
          <w:sz w:val="28"/>
          <w:szCs w:val="28"/>
          <w:lang w:eastAsia="ru-RU"/>
        </w:rPr>
        <w:t>с п</w:t>
      </w:r>
      <w:r w:rsidRPr="00D6717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роцессор</w:t>
      </w:r>
      <w:r w:rsidR="002A3EA4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D67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717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Intel</w:t>
      </w:r>
      <w:r w:rsidRPr="00D6717A">
        <w:rPr>
          <w:rFonts w:ascii="Times New Roman" w:eastAsia="Times New Roman" w:hAnsi="Times New Roman" w:cs="Times New Roman"/>
          <w:sz w:val="28"/>
          <w:szCs w:val="28"/>
          <w:lang w:eastAsia="ru-RU"/>
        </w:rPr>
        <w:t>-i5.</w:t>
      </w:r>
    </w:p>
    <w:p w:rsidR="00087702" w:rsidRDefault="00087702" w:rsidP="00055BBD">
      <w:pPr>
        <w:tabs>
          <w:tab w:val="left" w:pos="4395"/>
        </w:tabs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базовой программы р</w:t>
      </w:r>
      <w:r w:rsidR="006736F3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6736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 автоматизированного </w:t>
      </w:r>
      <w:r w:rsidR="006736F3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научно-справочного аппарата</w:t>
      </w:r>
      <w:r w:rsidR="0039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используется </w:t>
      </w:r>
      <w:r w:rsidR="006736F3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6736F3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 «Архивный фонд»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В базу данных программного комплекса введено описание всех фондов и описей. Завершается ввод информации о единицах хранения</w:t>
      </w:r>
      <w:r w:rsidR="00CB24B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24B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водится описание документов наиболее востребованных архивных фондов. Накопленные массивы данных </w:t>
      </w:r>
      <w:r w:rsidR="00A902A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A90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6A188D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</w:t>
      </w:r>
      <w:r w:rsidR="00A902AD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="006F54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практическому </w:t>
      </w:r>
      <w:r w:rsidR="00A902A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использованию</w:t>
      </w:r>
      <w:r w:rsidR="006736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02A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программного комплекса</w:t>
      </w:r>
      <w:r w:rsidR="006736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5156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только для ведения </w:t>
      </w:r>
      <w:r w:rsidR="0060444C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</w:t>
      </w:r>
      <w:r w:rsidR="00985156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 архивных документов</w:t>
      </w:r>
      <w:r w:rsidR="00A90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и </w:t>
      </w:r>
      <w:r w:rsidR="00985156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60444C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</w:t>
      </w:r>
      <w:r w:rsidR="00985156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0BA5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многоаспектного </w:t>
      </w:r>
      <w:r w:rsidR="00985156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поиск</w:t>
      </w:r>
      <w:r w:rsidR="0060444C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proofErr w:type="gramStart"/>
      <w:r w:rsidR="0060444C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архивной</w:t>
      </w:r>
      <w:proofErr w:type="gramEnd"/>
      <w:r w:rsidR="0060444C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</w:t>
      </w:r>
      <w:r w:rsidR="00985156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B2B00" w:rsidRPr="008A1BE1" w:rsidRDefault="004451BE" w:rsidP="00055BBD">
      <w:pPr>
        <w:tabs>
          <w:tab w:val="left" w:pos="4395"/>
        </w:tabs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Решая задачи с</w:t>
      </w:r>
      <w:r w:rsidR="003722F5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оздани</w:t>
      </w:r>
      <w:r w:rsidR="004C40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CB2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единой информационной среды, </w:t>
      </w:r>
      <w:r w:rsidR="003722F5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архив</w:t>
      </w:r>
      <w:r w:rsidR="0091156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911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</w:t>
      </w:r>
      <w:r w:rsidR="003722F5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ведет активное </w:t>
      </w:r>
      <w:r w:rsidR="003722F5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наполнение тематических баз данных.</w:t>
      </w:r>
      <w:proofErr w:type="gramEnd"/>
      <w:r w:rsidR="00055BBD" w:rsidRPr="008A1BE1">
        <w:rPr>
          <w:rFonts w:ascii="Times New Roman" w:hAnsi="Times New Roman" w:cs="Times New Roman"/>
          <w:sz w:val="28"/>
          <w:szCs w:val="28"/>
        </w:rPr>
        <w:t xml:space="preserve"> По состоянию на начало 2016 года в </w:t>
      </w:r>
      <w:proofErr w:type="gramStart"/>
      <w:r w:rsidR="00055BBD" w:rsidRPr="008A1BE1">
        <w:rPr>
          <w:rFonts w:ascii="Times New Roman" w:hAnsi="Times New Roman" w:cs="Times New Roman"/>
          <w:sz w:val="28"/>
          <w:szCs w:val="28"/>
        </w:rPr>
        <w:t>тематические</w:t>
      </w:r>
      <w:proofErr w:type="gramEnd"/>
      <w:r w:rsidR="00055BBD" w:rsidRPr="008A1BE1">
        <w:rPr>
          <w:rFonts w:ascii="Times New Roman" w:hAnsi="Times New Roman" w:cs="Times New Roman"/>
          <w:sz w:val="28"/>
          <w:szCs w:val="28"/>
        </w:rPr>
        <w:t xml:space="preserve"> базы данных внесено более </w:t>
      </w:r>
      <w:r w:rsidR="00095B84">
        <w:rPr>
          <w:rFonts w:ascii="Times New Roman" w:hAnsi="Times New Roman" w:cs="Times New Roman"/>
          <w:sz w:val="28"/>
          <w:szCs w:val="28"/>
        </w:rPr>
        <w:t xml:space="preserve">   </w:t>
      </w:r>
      <w:r w:rsidR="00055BBD" w:rsidRPr="008A1BE1">
        <w:rPr>
          <w:rFonts w:ascii="Times New Roman" w:hAnsi="Times New Roman" w:cs="Times New Roman"/>
          <w:sz w:val="28"/>
          <w:szCs w:val="28"/>
        </w:rPr>
        <w:t>145 тысяч записей.</w:t>
      </w:r>
      <w:r w:rsidR="00F4697F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Сформированы информационные массивы,</w:t>
      </w:r>
      <w:r w:rsidR="003722F5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97F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содержащие сведения о </w:t>
      </w:r>
      <w:r w:rsidR="00F4697F" w:rsidRPr="008A1BE1">
        <w:rPr>
          <w:rFonts w:ascii="Times New Roman" w:hAnsi="Times New Roman" w:cs="Times New Roman"/>
          <w:sz w:val="28"/>
          <w:szCs w:val="28"/>
        </w:rPr>
        <w:t xml:space="preserve">муниципальных правовых актах и иных распорядительных документах органов местного самоуправления города Ставрополя, о выдаче свидетельств на землю. </w:t>
      </w:r>
      <w:r w:rsidR="00397F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5BBD" w:rsidRPr="008A1BE1">
        <w:rPr>
          <w:rFonts w:ascii="Times New Roman" w:hAnsi="Times New Roman" w:cs="Times New Roman"/>
          <w:sz w:val="28"/>
          <w:szCs w:val="28"/>
        </w:rPr>
        <w:t>Более 86 тысяч документов, включенных в базы данных, имеют тексты,</w:t>
      </w:r>
      <w:r w:rsidR="00081CFB" w:rsidRPr="008A1BE1">
        <w:rPr>
          <w:rFonts w:ascii="Times New Roman" w:hAnsi="Times New Roman" w:cs="Times New Roman"/>
          <w:sz w:val="28"/>
          <w:szCs w:val="28"/>
        </w:rPr>
        <w:t xml:space="preserve"> </w:t>
      </w:r>
      <w:r w:rsidR="00055BBD" w:rsidRPr="008A1BE1">
        <w:rPr>
          <w:rFonts w:ascii="Times New Roman" w:hAnsi="Times New Roman" w:cs="Times New Roman"/>
          <w:sz w:val="28"/>
          <w:szCs w:val="28"/>
        </w:rPr>
        <w:t xml:space="preserve">что </w:t>
      </w:r>
      <w:r w:rsidR="00055BBD" w:rsidRPr="008A1BE1">
        <w:rPr>
          <w:rFonts w:ascii="Times New Roman" w:hAnsi="Times New Roman" w:cs="Times New Roman"/>
          <w:sz w:val="28"/>
          <w:szCs w:val="28"/>
        </w:rPr>
        <w:lastRenderedPageBreak/>
        <w:t xml:space="preserve">позволяет </w:t>
      </w:r>
      <w:r w:rsidR="002A3EA4">
        <w:rPr>
          <w:rFonts w:ascii="Times New Roman" w:hAnsi="Times New Roman" w:cs="Times New Roman"/>
          <w:sz w:val="28"/>
          <w:szCs w:val="28"/>
        </w:rPr>
        <w:t xml:space="preserve">вести контекстный поиск и </w:t>
      </w:r>
      <w:r w:rsidR="00055BBD" w:rsidRPr="008A1BE1">
        <w:rPr>
          <w:rFonts w:ascii="Times New Roman" w:hAnsi="Times New Roman" w:cs="Times New Roman"/>
          <w:sz w:val="28"/>
          <w:szCs w:val="28"/>
        </w:rPr>
        <w:t xml:space="preserve">значительно повысить эффективность </w:t>
      </w:r>
      <w:r w:rsidR="00055BBD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информационно-поисковых работ</w:t>
      </w:r>
      <w:r w:rsidR="00055BBD" w:rsidRPr="008A1BE1">
        <w:rPr>
          <w:rFonts w:ascii="Times New Roman" w:hAnsi="Times New Roman" w:cs="Times New Roman"/>
          <w:sz w:val="28"/>
          <w:szCs w:val="28"/>
        </w:rPr>
        <w:t>.</w:t>
      </w:r>
      <w:r w:rsidR="001F3B0C" w:rsidRPr="008A1B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0364" w:rsidRPr="008A1BE1" w:rsidRDefault="001F3B0C" w:rsidP="0063036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A1BE1">
        <w:rPr>
          <w:rFonts w:ascii="Times New Roman" w:hAnsi="Times New Roman" w:cs="Times New Roman"/>
          <w:sz w:val="28"/>
          <w:szCs w:val="28"/>
        </w:rPr>
        <w:t>Накопленные информационные массивы</w:t>
      </w:r>
      <w:r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активно используются при предоставлении государственных и муниципальных услуг гражданам и организациям.</w:t>
      </w:r>
      <w:r w:rsidRPr="008A1BE1">
        <w:rPr>
          <w:rFonts w:ascii="Times New Roman" w:hAnsi="Times New Roman" w:cs="Times New Roman"/>
          <w:sz w:val="28"/>
          <w:szCs w:val="28"/>
        </w:rPr>
        <w:t xml:space="preserve"> Их ш</w:t>
      </w:r>
      <w:r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ирокое практическое применение</w:t>
      </w:r>
      <w:r w:rsidR="00306C24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1CFB" w:rsidRPr="008A1BE1">
        <w:rPr>
          <w:rFonts w:ascii="Times New Roman" w:hAnsi="Times New Roman" w:cs="Times New Roman"/>
          <w:sz w:val="28"/>
          <w:szCs w:val="28"/>
        </w:rPr>
        <w:t xml:space="preserve">позволяет архивному отделу оперативно предоставлять </w:t>
      </w:r>
      <w:r w:rsidRPr="008A1BE1">
        <w:rPr>
          <w:rFonts w:ascii="Times New Roman" w:hAnsi="Times New Roman" w:cs="Times New Roman"/>
          <w:sz w:val="28"/>
          <w:szCs w:val="28"/>
        </w:rPr>
        <w:t xml:space="preserve">территориальным и функциональным органам администрации города Ставрополя </w:t>
      </w:r>
      <w:r w:rsidR="00081CFB" w:rsidRPr="008A1BE1">
        <w:rPr>
          <w:rFonts w:ascii="Times New Roman" w:hAnsi="Times New Roman" w:cs="Times New Roman"/>
          <w:sz w:val="28"/>
          <w:szCs w:val="28"/>
        </w:rPr>
        <w:t xml:space="preserve">информацию необходимую для </w:t>
      </w:r>
      <w:r w:rsidRPr="008A1BE1">
        <w:rPr>
          <w:rFonts w:ascii="Times New Roman" w:hAnsi="Times New Roman" w:cs="Times New Roman"/>
          <w:sz w:val="28"/>
          <w:szCs w:val="28"/>
        </w:rPr>
        <w:t xml:space="preserve">принятия </w:t>
      </w:r>
      <w:r w:rsidR="004B3EDA">
        <w:rPr>
          <w:rFonts w:ascii="Times New Roman" w:hAnsi="Times New Roman" w:cs="Times New Roman"/>
          <w:sz w:val="28"/>
          <w:szCs w:val="28"/>
        </w:rPr>
        <w:t xml:space="preserve">обоснованных </w:t>
      </w:r>
      <w:r w:rsidRPr="008A1BE1">
        <w:rPr>
          <w:rFonts w:ascii="Times New Roman" w:hAnsi="Times New Roman" w:cs="Times New Roman"/>
          <w:sz w:val="28"/>
          <w:szCs w:val="28"/>
        </w:rPr>
        <w:t>управленческих решений</w:t>
      </w:r>
      <w:r w:rsidRPr="00C85FFD">
        <w:rPr>
          <w:rFonts w:ascii="Times New Roman" w:hAnsi="Times New Roman" w:cs="Times New Roman"/>
          <w:sz w:val="28"/>
          <w:szCs w:val="28"/>
        </w:rPr>
        <w:t>.</w:t>
      </w:r>
      <w:r w:rsidR="004B2B00" w:rsidRPr="00C85FFD">
        <w:rPr>
          <w:rFonts w:ascii="Times New Roman" w:hAnsi="Times New Roman" w:cs="Times New Roman"/>
          <w:sz w:val="28"/>
          <w:szCs w:val="28"/>
        </w:rPr>
        <w:t xml:space="preserve"> </w:t>
      </w:r>
      <w:r w:rsidR="002A3EA4">
        <w:rPr>
          <w:rFonts w:ascii="Times New Roman" w:hAnsi="Times New Roman" w:cs="Times New Roman"/>
          <w:sz w:val="28"/>
          <w:szCs w:val="28"/>
        </w:rPr>
        <w:t>Тематические базы данных</w:t>
      </w:r>
      <w:r w:rsidR="004B2B00" w:rsidRPr="00C85FFD">
        <w:rPr>
          <w:rFonts w:ascii="Times New Roman" w:hAnsi="Times New Roman" w:cs="Times New Roman"/>
          <w:sz w:val="28"/>
          <w:szCs w:val="28"/>
        </w:rPr>
        <w:t xml:space="preserve"> активно используются при</w:t>
      </w:r>
      <w:r w:rsidR="002A3EA4">
        <w:rPr>
          <w:rFonts w:ascii="Times New Roman" w:hAnsi="Times New Roman" w:cs="Times New Roman"/>
          <w:sz w:val="28"/>
          <w:szCs w:val="28"/>
        </w:rPr>
        <w:t xml:space="preserve"> исполнении запросов о</w:t>
      </w:r>
      <w:r w:rsidR="004B2B00" w:rsidRPr="00C85FFD">
        <w:rPr>
          <w:rFonts w:ascii="Times New Roman" w:hAnsi="Times New Roman" w:cs="Times New Roman"/>
          <w:sz w:val="28"/>
          <w:szCs w:val="28"/>
        </w:rPr>
        <w:t xml:space="preserve"> </w:t>
      </w:r>
      <w:r w:rsidR="00C85FFD" w:rsidRPr="00C85FFD">
        <w:rPr>
          <w:rFonts w:ascii="Times New Roman" w:hAnsi="Times New Roman" w:cs="Times New Roman"/>
          <w:sz w:val="28"/>
          <w:szCs w:val="28"/>
        </w:rPr>
        <w:t xml:space="preserve">подтверждении </w:t>
      </w:r>
      <w:r w:rsidR="00C85FFD" w:rsidRPr="00C85FFD">
        <w:rPr>
          <w:rFonts w:ascii="Times New Roman" w:hAnsi="Times New Roman" w:cs="Times New Roman"/>
          <w:color w:val="000000"/>
          <w:sz w:val="28"/>
          <w:szCs w:val="28"/>
        </w:rPr>
        <w:t>имущественных прав граждан и организаций,</w:t>
      </w:r>
      <w:r w:rsidR="00C85FFD" w:rsidRPr="008A1BE1">
        <w:rPr>
          <w:rFonts w:ascii="Times New Roman" w:hAnsi="Times New Roman" w:cs="Times New Roman"/>
          <w:sz w:val="28"/>
          <w:szCs w:val="28"/>
        </w:rPr>
        <w:t xml:space="preserve"> </w:t>
      </w:r>
      <w:r w:rsidR="004B2B00" w:rsidRPr="008A1BE1">
        <w:rPr>
          <w:rFonts w:ascii="Times New Roman" w:hAnsi="Times New Roman" w:cs="Times New Roman"/>
          <w:sz w:val="28"/>
          <w:szCs w:val="28"/>
        </w:rPr>
        <w:t xml:space="preserve">уточнении сведений государственного кадастра недвижимости, проведении инвентаризации муниципального имущества, в том числе земель. </w:t>
      </w:r>
    </w:p>
    <w:p w:rsidR="00911569" w:rsidRDefault="0071655A" w:rsidP="00911569">
      <w:pPr>
        <w:tabs>
          <w:tab w:val="left" w:pos="4395"/>
        </w:tabs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Специфика документов </w:t>
      </w:r>
      <w:proofErr w:type="gramStart"/>
      <w:r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архива</w:t>
      </w:r>
      <w:proofErr w:type="gramEnd"/>
      <w:r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обусловленная тем, что </w:t>
      </w:r>
      <w:r w:rsidR="00C70EB0"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 значимые </w:t>
      </w:r>
      <w:r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 по личному составу составляют 54 % от общего объема архивных документов, определяет </w:t>
      </w:r>
      <w:r w:rsidR="00911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активное </w:t>
      </w:r>
      <w:r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архивных </w:t>
      </w:r>
      <w:r w:rsidR="005B7C0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сведений</w:t>
      </w:r>
      <w:r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 подтверждения </w:t>
      </w:r>
      <w:r w:rsidR="00712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пенсионных прав </w:t>
      </w:r>
      <w:r w:rsidRPr="008A1BE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граждан.</w:t>
      </w:r>
      <w:r w:rsidR="00911569" w:rsidRPr="00911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2A5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использование единого информационного массива автоматизированной базы данных «Каталог сведений о местонахождении документов по личному составу», разработанной комитетом Ставропольского края по делам архивов, з</w:t>
      </w:r>
      <w:r w:rsidR="0091156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начительно облегчает поиск документов по личному составу</w:t>
      </w:r>
      <w:r w:rsidR="00B52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ликвидированных и действующих организаций</w:t>
      </w:r>
      <w:r w:rsidR="004451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</w:t>
      </w:r>
      <w:r w:rsidR="00911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630364" w:rsidRDefault="00C70EB0" w:rsidP="00630364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1569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2015 году</w:t>
      </w:r>
      <w:r w:rsidR="00330F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условиях ограниченности трудовых ресурсов</w:t>
      </w:r>
      <w:r w:rsidRPr="00911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2A58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архивным отделом и</w:t>
      </w:r>
      <w:r w:rsidR="00B52A58" w:rsidRPr="00911569">
        <w:rPr>
          <w:rFonts w:ascii="Times New Roman" w:hAnsi="Times New Roman" w:cs="Times New Roman"/>
          <w:sz w:val="28"/>
          <w:szCs w:val="28"/>
        </w:rPr>
        <w:t xml:space="preserve">сполнено 5688 социально-правовых и тематических запросов, что в 1,8 раза превышает аналогичный показатель 2012 года. </w:t>
      </w:r>
      <w:r w:rsidR="00B52A58">
        <w:rPr>
          <w:rFonts w:ascii="Times New Roman" w:hAnsi="Times New Roman" w:cs="Times New Roman"/>
          <w:sz w:val="28"/>
          <w:szCs w:val="28"/>
        </w:rPr>
        <w:t>З</w:t>
      </w:r>
      <w:r w:rsidRPr="00911569">
        <w:rPr>
          <w:rFonts w:ascii="Times New Roman" w:hAnsi="Times New Roman" w:cs="Times New Roman"/>
          <w:sz w:val="28"/>
          <w:szCs w:val="28"/>
        </w:rPr>
        <w:t xml:space="preserve">аявителям направлено более 7,5 тысяч архивных справок, выписок и информационных писем. </w:t>
      </w:r>
      <w:r w:rsidR="00630364" w:rsidRPr="00911569">
        <w:rPr>
          <w:rFonts w:ascii="Times New Roman" w:hAnsi="Times New Roman" w:cs="Times New Roman"/>
          <w:sz w:val="28"/>
          <w:szCs w:val="28"/>
        </w:rPr>
        <w:t>Считаю, что р</w:t>
      </w:r>
      <w:r w:rsidR="00630364" w:rsidRPr="00911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ешающим фактором обеспечения эффективных информационно-поисковых работ при организации использования архивных документов, сокращения затрат рабочего времени на поиск информации послужило наличие необходимого объема </w:t>
      </w:r>
      <w:r w:rsidR="00712E97" w:rsidRPr="00911569">
        <w:rPr>
          <w:rFonts w:ascii="Times New Roman" w:hAnsi="Times New Roman" w:cs="Times New Roman"/>
          <w:color w:val="000000"/>
          <w:sz w:val="28"/>
          <w:szCs w:val="28"/>
        </w:rPr>
        <w:t>автоматизированного научно-справочного аппарата</w:t>
      </w:r>
      <w:r w:rsidR="00712E97" w:rsidRPr="00911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630364" w:rsidRPr="00911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тематических баз данных. </w:t>
      </w:r>
    </w:p>
    <w:p w:rsidR="003A3D13" w:rsidRDefault="005F6561" w:rsidP="00473CB6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п</w:t>
      </w:r>
      <w:r w:rsidR="00526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овышению эффективности труда архивистов способствует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системы автоматизации делопроизводства и электронного документооборота «Дело»</w:t>
      </w:r>
      <w:r w:rsidR="00CB37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B3796" w:rsidRPr="00CB3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1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</w:t>
      </w:r>
      <w:r w:rsidR="002A3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специалисты </w:t>
      </w:r>
      <w:r w:rsidR="00ED1C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архивного отдела работают в этой системе. </w:t>
      </w:r>
      <w:r w:rsidR="003A3D1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САДЭД «Дело»</w:t>
      </w:r>
      <w:r w:rsidR="00CB37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позволяет осуществлять в автоматизированном режиме полный цикл работ по исполнению запросов</w:t>
      </w:r>
      <w:r w:rsidR="00473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379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их регистрации до хранения подготовленных архивных справок в течение установленных сроков.</w:t>
      </w:r>
      <w:r w:rsidR="00A70D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A3D13" w:rsidRDefault="00A70DF5" w:rsidP="003A3D13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этапе внедрения программы она была доработана разработчиками с учетом </w:t>
      </w:r>
      <w:r w:rsidR="00DD2A4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специфики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архивного отдела. </w:t>
      </w:r>
      <w:r w:rsidR="005B7C0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0435A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7C0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бавлены</w:t>
      </w:r>
      <w:r w:rsidR="00043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поля для ввода информации о тематике запроса и наименовании фонда</w:t>
      </w:r>
      <w:r w:rsidR="00397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привязкой справочника фондов из программного комплекса «Архивный фонд»</w:t>
      </w:r>
      <w:r w:rsidR="000435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Подготовлены шаблоны архивных справок с выгрузкой в них сведений</w:t>
      </w:r>
      <w:r w:rsidR="005B6E7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внесенных при регистрации обращений</w:t>
      </w:r>
      <w:r w:rsidR="00720AB4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значительно экономит рабочее время при оформлении архивных справок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20A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3C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Разработаны дополнительные отчетные и поисковые формы</w:t>
      </w:r>
      <w:r w:rsidR="003A3D13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позволяющие проводить детальный анализ деятельности архива по предоставлению архивной информации пользователям.</w:t>
      </w:r>
      <w:r w:rsidR="00473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45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САДЭД «Дело» позволяет осуществлять мониторинг текущей загрузки работников архива и ее планирование.</w:t>
      </w:r>
      <w:r w:rsidR="00E445C3" w:rsidRPr="00B654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7C0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</w:t>
      </w:r>
      <w:r w:rsidR="003A3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контроль исполнения запросов и оперативное получение </w:t>
      </w:r>
      <w:proofErr w:type="gramStart"/>
      <w:r w:rsidR="003A3D1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детальной</w:t>
      </w:r>
      <w:proofErr w:type="gramEnd"/>
      <w:r w:rsidR="003A3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аналитической информации о состоянии </w:t>
      </w:r>
      <w:r w:rsidR="002A3E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</w:t>
      </w:r>
      <w:r w:rsidR="003A3D1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исполнения.</w:t>
      </w:r>
      <w:r w:rsidR="003A3D13" w:rsidRPr="00473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20AB4" w:rsidRDefault="00473CB6" w:rsidP="00ED1CAD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как эта система обеспечивает корпоративный электронный документооборот все территориальные</w:t>
      </w:r>
      <w:r w:rsidR="009B721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функциональные органы</w:t>
      </w:r>
      <w:r w:rsidRPr="003E71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 Ставрополя и МФЦ направляют запросы в архивный  отдел в электронном виде, не дублируя их на бумажном носителе.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Архивный отдел также оперативно направляет адресату, работающему в системе</w:t>
      </w:r>
      <w:r w:rsidR="003A3D1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75180" w:rsidRPr="002751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6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архивные справки, выписки и информационные письма </w:t>
      </w:r>
      <w:r w:rsidR="00275180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электронном виде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73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26E2B" w:rsidRPr="00426E2B" w:rsidRDefault="00E445C3" w:rsidP="00E445C3">
      <w:pPr>
        <w:pStyle w:val="ac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426E2B">
        <w:rPr>
          <w:color w:val="000000"/>
          <w:sz w:val="28"/>
          <w:szCs w:val="28"/>
        </w:rPr>
        <w:t>Анализ</w:t>
      </w:r>
      <w:r w:rsidR="00397F99">
        <w:rPr>
          <w:color w:val="000000"/>
          <w:sz w:val="28"/>
          <w:szCs w:val="28"/>
        </w:rPr>
        <w:t xml:space="preserve"> исполнения запросов</w:t>
      </w:r>
      <w:r w:rsidRPr="00426E2B">
        <w:rPr>
          <w:color w:val="000000"/>
          <w:sz w:val="28"/>
          <w:szCs w:val="28"/>
        </w:rPr>
        <w:t xml:space="preserve"> свидетельствует о развитии иных форм электронного взаимодействия</w:t>
      </w:r>
      <w:r w:rsidR="009B721E">
        <w:rPr>
          <w:color w:val="000000"/>
          <w:sz w:val="28"/>
          <w:szCs w:val="28"/>
        </w:rPr>
        <w:t>.</w:t>
      </w:r>
      <w:r w:rsidRPr="00426E2B">
        <w:rPr>
          <w:color w:val="000000"/>
          <w:sz w:val="28"/>
          <w:szCs w:val="28"/>
        </w:rPr>
        <w:t xml:space="preserve"> </w:t>
      </w:r>
      <w:r w:rsidR="009B721E">
        <w:rPr>
          <w:color w:val="000000"/>
          <w:sz w:val="28"/>
          <w:szCs w:val="28"/>
        </w:rPr>
        <w:t>В</w:t>
      </w:r>
      <w:r w:rsidRPr="00426E2B">
        <w:rPr>
          <w:color w:val="000000"/>
          <w:sz w:val="28"/>
          <w:szCs w:val="28"/>
        </w:rPr>
        <w:t xml:space="preserve"> частности растет количество электронных обращений поступающих от пенсионных органов по защищенным каналам связи в соответствии с соглашениями об электронном взаимодействии. Реализована возможность обращения</w:t>
      </w:r>
      <w:r w:rsidR="00426E2B" w:rsidRPr="00426E2B">
        <w:rPr>
          <w:color w:val="000000"/>
          <w:sz w:val="28"/>
          <w:szCs w:val="28"/>
        </w:rPr>
        <w:t xml:space="preserve"> заявителей в архив через Единый и Региональный порталы государственных и муниципальных услуг</w:t>
      </w:r>
      <w:r w:rsidR="005D55CA">
        <w:rPr>
          <w:color w:val="000000"/>
          <w:sz w:val="28"/>
          <w:szCs w:val="28"/>
        </w:rPr>
        <w:t xml:space="preserve"> с использованием Единой информационной аналитической системы Ставропольского края</w:t>
      </w:r>
      <w:r w:rsidR="00426E2B" w:rsidRPr="00426E2B">
        <w:rPr>
          <w:color w:val="000000"/>
          <w:sz w:val="28"/>
          <w:szCs w:val="28"/>
        </w:rPr>
        <w:t>.</w:t>
      </w:r>
      <w:r w:rsidR="00542260">
        <w:rPr>
          <w:color w:val="000000"/>
          <w:sz w:val="28"/>
          <w:szCs w:val="28"/>
        </w:rPr>
        <w:t xml:space="preserve"> </w:t>
      </w:r>
      <w:proofErr w:type="gramStart"/>
      <w:r w:rsidR="00542260">
        <w:rPr>
          <w:color w:val="000000"/>
          <w:sz w:val="28"/>
          <w:szCs w:val="28"/>
        </w:rPr>
        <w:t>Востребована</w:t>
      </w:r>
      <w:proofErr w:type="gramEnd"/>
      <w:r w:rsidR="00542260">
        <w:rPr>
          <w:color w:val="000000"/>
          <w:sz w:val="28"/>
          <w:szCs w:val="28"/>
        </w:rPr>
        <w:t xml:space="preserve"> пользователями </w:t>
      </w:r>
      <w:r w:rsidR="005B7C00">
        <w:rPr>
          <w:color w:val="000000"/>
          <w:sz w:val="28"/>
          <w:szCs w:val="28"/>
        </w:rPr>
        <w:t xml:space="preserve">и </w:t>
      </w:r>
      <w:r w:rsidR="00D83307">
        <w:rPr>
          <w:color w:val="000000"/>
          <w:sz w:val="28"/>
          <w:szCs w:val="28"/>
        </w:rPr>
        <w:t>И</w:t>
      </w:r>
      <w:r w:rsidR="00542260">
        <w:rPr>
          <w:color w:val="000000"/>
          <w:sz w:val="28"/>
          <w:szCs w:val="28"/>
        </w:rPr>
        <w:t>нтернет-приемная, размещенная на странице архивного отдела на официальном сайте городской администрации.</w:t>
      </w:r>
      <w:r w:rsidR="001E773E">
        <w:rPr>
          <w:color w:val="000000"/>
          <w:sz w:val="28"/>
          <w:szCs w:val="28"/>
        </w:rPr>
        <w:t xml:space="preserve"> </w:t>
      </w:r>
    </w:p>
    <w:p w:rsidR="008C5290" w:rsidRPr="008C5290" w:rsidRDefault="00D83307" w:rsidP="00E445C3">
      <w:pPr>
        <w:pStyle w:val="ac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8C5290">
        <w:rPr>
          <w:color w:val="000000"/>
          <w:sz w:val="28"/>
          <w:szCs w:val="28"/>
        </w:rPr>
        <w:t>Кроме того, применение</w:t>
      </w:r>
      <w:r w:rsidR="00974121" w:rsidRPr="008C5290">
        <w:rPr>
          <w:color w:val="000000"/>
          <w:sz w:val="28"/>
          <w:szCs w:val="28"/>
        </w:rPr>
        <w:t xml:space="preserve"> Интернет</w:t>
      </w:r>
      <w:r w:rsidR="00B346A2">
        <w:rPr>
          <w:color w:val="000000"/>
          <w:sz w:val="28"/>
          <w:szCs w:val="28"/>
        </w:rPr>
        <w:t xml:space="preserve"> </w:t>
      </w:r>
      <w:r w:rsidRPr="008C5290">
        <w:rPr>
          <w:color w:val="000000"/>
          <w:sz w:val="28"/>
          <w:szCs w:val="28"/>
        </w:rPr>
        <w:t xml:space="preserve">технологий </w:t>
      </w:r>
      <w:r w:rsidR="00AC4AA2" w:rsidRPr="008C5290">
        <w:rPr>
          <w:color w:val="000000"/>
          <w:sz w:val="28"/>
          <w:szCs w:val="28"/>
        </w:rPr>
        <w:t xml:space="preserve">способствует расширению форм и методов информационной деятельности архива. Размещение информации о составе и содержании архивных фондов, </w:t>
      </w:r>
      <w:r w:rsidR="005D55CA">
        <w:rPr>
          <w:color w:val="000000"/>
          <w:sz w:val="28"/>
          <w:szCs w:val="28"/>
        </w:rPr>
        <w:t xml:space="preserve">о предоставляемых услугах, </w:t>
      </w:r>
      <w:r w:rsidR="00AC4AA2" w:rsidRPr="008C5290">
        <w:rPr>
          <w:color w:val="000000"/>
          <w:sz w:val="28"/>
          <w:szCs w:val="28"/>
        </w:rPr>
        <w:t>о</w:t>
      </w:r>
      <w:r w:rsidR="005D55CA">
        <w:rPr>
          <w:color w:val="000000"/>
          <w:sz w:val="28"/>
          <w:szCs w:val="28"/>
        </w:rPr>
        <w:t xml:space="preserve"> плановых и фактических показателях</w:t>
      </w:r>
      <w:r w:rsidR="00AC4AA2" w:rsidRPr="008C5290">
        <w:rPr>
          <w:color w:val="000000"/>
          <w:sz w:val="28"/>
          <w:szCs w:val="28"/>
        </w:rPr>
        <w:t xml:space="preserve"> деятельности архив</w:t>
      </w:r>
      <w:r w:rsidR="0026401C">
        <w:rPr>
          <w:color w:val="000000"/>
          <w:sz w:val="28"/>
          <w:szCs w:val="28"/>
        </w:rPr>
        <w:t>ного отдел</w:t>
      </w:r>
      <w:r w:rsidR="00476B9E">
        <w:rPr>
          <w:color w:val="000000"/>
          <w:sz w:val="28"/>
          <w:szCs w:val="28"/>
        </w:rPr>
        <w:t>а</w:t>
      </w:r>
      <w:r w:rsidR="00AC4AA2" w:rsidRPr="008C5290">
        <w:rPr>
          <w:color w:val="000000"/>
          <w:sz w:val="28"/>
          <w:szCs w:val="28"/>
        </w:rPr>
        <w:t xml:space="preserve"> служит реализации принципа </w:t>
      </w:r>
      <w:r w:rsidR="005D55CA">
        <w:rPr>
          <w:color w:val="000000"/>
          <w:sz w:val="28"/>
          <w:szCs w:val="28"/>
        </w:rPr>
        <w:t xml:space="preserve">информационной </w:t>
      </w:r>
      <w:r w:rsidR="00AC4AA2" w:rsidRPr="008C5290">
        <w:rPr>
          <w:color w:val="000000"/>
          <w:sz w:val="28"/>
          <w:szCs w:val="28"/>
        </w:rPr>
        <w:t>открытости. З</w:t>
      </w:r>
      <w:r w:rsidR="00203563" w:rsidRPr="008C5290">
        <w:rPr>
          <w:color w:val="000000"/>
          <w:sz w:val="28"/>
          <w:szCs w:val="28"/>
        </w:rPr>
        <w:t>начительно</w:t>
      </w:r>
      <w:r w:rsidR="00AC4AA2" w:rsidRPr="008C5290">
        <w:rPr>
          <w:color w:val="000000"/>
          <w:sz w:val="28"/>
          <w:szCs w:val="28"/>
        </w:rPr>
        <w:t xml:space="preserve">му </w:t>
      </w:r>
      <w:r w:rsidR="00974121" w:rsidRPr="008C5290">
        <w:rPr>
          <w:color w:val="000000"/>
          <w:sz w:val="28"/>
          <w:szCs w:val="28"/>
        </w:rPr>
        <w:t>расшир</w:t>
      </w:r>
      <w:r w:rsidR="00AC4AA2" w:rsidRPr="008C5290">
        <w:rPr>
          <w:color w:val="000000"/>
          <w:sz w:val="28"/>
          <w:szCs w:val="28"/>
        </w:rPr>
        <w:t>ению</w:t>
      </w:r>
      <w:r w:rsidR="00974121" w:rsidRPr="008C5290">
        <w:rPr>
          <w:color w:val="000000"/>
          <w:sz w:val="28"/>
          <w:szCs w:val="28"/>
        </w:rPr>
        <w:t xml:space="preserve"> доступ</w:t>
      </w:r>
      <w:r w:rsidR="00AC4AA2" w:rsidRPr="008C5290">
        <w:rPr>
          <w:color w:val="000000"/>
          <w:sz w:val="28"/>
          <w:szCs w:val="28"/>
        </w:rPr>
        <w:t xml:space="preserve">а </w:t>
      </w:r>
      <w:r w:rsidR="00974121" w:rsidRPr="008C5290">
        <w:rPr>
          <w:color w:val="000000"/>
          <w:sz w:val="28"/>
          <w:szCs w:val="28"/>
        </w:rPr>
        <w:t>пользователей к</w:t>
      </w:r>
      <w:r w:rsidR="00AC4AA2" w:rsidRPr="008C5290">
        <w:rPr>
          <w:color w:val="000000"/>
          <w:sz w:val="28"/>
          <w:szCs w:val="28"/>
        </w:rPr>
        <w:t xml:space="preserve"> </w:t>
      </w:r>
      <w:r w:rsidR="008C5290" w:rsidRPr="008C5290">
        <w:rPr>
          <w:color w:val="000000"/>
          <w:sz w:val="28"/>
          <w:szCs w:val="28"/>
        </w:rPr>
        <w:t xml:space="preserve">электронным </w:t>
      </w:r>
      <w:r w:rsidR="00974121" w:rsidRPr="008C5290">
        <w:rPr>
          <w:color w:val="000000"/>
          <w:sz w:val="28"/>
          <w:szCs w:val="28"/>
        </w:rPr>
        <w:t>информационным ресурсам</w:t>
      </w:r>
      <w:r w:rsidR="008C5290" w:rsidRPr="008C5290">
        <w:rPr>
          <w:color w:val="000000"/>
          <w:sz w:val="28"/>
          <w:szCs w:val="28"/>
        </w:rPr>
        <w:t xml:space="preserve"> архива</w:t>
      </w:r>
      <w:r w:rsidR="00AC4AA2" w:rsidRPr="008C5290">
        <w:rPr>
          <w:color w:val="000000"/>
          <w:sz w:val="28"/>
          <w:szCs w:val="28"/>
        </w:rPr>
        <w:t xml:space="preserve"> способствует</w:t>
      </w:r>
      <w:r w:rsidR="009C3AF4" w:rsidRPr="008C5290">
        <w:rPr>
          <w:color w:val="000000"/>
          <w:sz w:val="28"/>
          <w:szCs w:val="28"/>
        </w:rPr>
        <w:t xml:space="preserve"> </w:t>
      </w:r>
      <w:r w:rsidR="00AC4AA2" w:rsidRPr="008C5290">
        <w:rPr>
          <w:color w:val="000000"/>
          <w:sz w:val="28"/>
          <w:szCs w:val="28"/>
        </w:rPr>
        <w:t>регулярное размещение н</w:t>
      </w:r>
      <w:r w:rsidR="009C3AF4" w:rsidRPr="008C5290">
        <w:rPr>
          <w:color w:val="000000"/>
          <w:sz w:val="28"/>
          <w:szCs w:val="28"/>
        </w:rPr>
        <w:t>а странице</w:t>
      </w:r>
      <w:r w:rsidR="005D55CA">
        <w:rPr>
          <w:color w:val="000000"/>
          <w:sz w:val="28"/>
          <w:szCs w:val="28"/>
        </w:rPr>
        <w:t xml:space="preserve"> </w:t>
      </w:r>
      <w:r w:rsidR="009C3AF4" w:rsidRPr="008C5290">
        <w:rPr>
          <w:color w:val="000000"/>
          <w:sz w:val="28"/>
          <w:szCs w:val="28"/>
        </w:rPr>
        <w:t>архивного отдела</w:t>
      </w:r>
      <w:r w:rsidR="00974121" w:rsidRPr="008C5290">
        <w:rPr>
          <w:color w:val="000000"/>
          <w:sz w:val="28"/>
          <w:szCs w:val="28"/>
        </w:rPr>
        <w:t xml:space="preserve"> </w:t>
      </w:r>
      <w:r w:rsidRPr="008C5290">
        <w:rPr>
          <w:color w:val="000000"/>
          <w:sz w:val="28"/>
          <w:szCs w:val="28"/>
        </w:rPr>
        <w:t>виртуальны</w:t>
      </w:r>
      <w:r w:rsidR="00AC4AA2" w:rsidRPr="008C5290">
        <w:rPr>
          <w:color w:val="000000"/>
          <w:sz w:val="28"/>
          <w:szCs w:val="28"/>
        </w:rPr>
        <w:t>х</w:t>
      </w:r>
      <w:r w:rsidRPr="008C5290">
        <w:rPr>
          <w:color w:val="000000"/>
          <w:sz w:val="28"/>
          <w:szCs w:val="28"/>
        </w:rPr>
        <w:t xml:space="preserve"> историко-документальны</w:t>
      </w:r>
      <w:r w:rsidR="00AC4AA2" w:rsidRPr="008C5290">
        <w:rPr>
          <w:color w:val="000000"/>
          <w:sz w:val="28"/>
          <w:szCs w:val="28"/>
        </w:rPr>
        <w:t xml:space="preserve">х </w:t>
      </w:r>
      <w:r w:rsidRPr="008C5290">
        <w:rPr>
          <w:color w:val="000000"/>
          <w:sz w:val="28"/>
          <w:szCs w:val="28"/>
        </w:rPr>
        <w:t>выстав</w:t>
      </w:r>
      <w:r w:rsidR="00AC4AA2" w:rsidRPr="008C5290">
        <w:rPr>
          <w:color w:val="000000"/>
          <w:sz w:val="28"/>
          <w:szCs w:val="28"/>
        </w:rPr>
        <w:t>о</w:t>
      </w:r>
      <w:r w:rsidRPr="008C5290">
        <w:rPr>
          <w:color w:val="000000"/>
          <w:sz w:val="28"/>
          <w:szCs w:val="28"/>
        </w:rPr>
        <w:t xml:space="preserve">к. </w:t>
      </w:r>
    </w:p>
    <w:p w:rsidR="000C34CB" w:rsidRPr="000C34CB" w:rsidRDefault="000C34CB" w:rsidP="00E445C3">
      <w:pPr>
        <w:pStyle w:val="ac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0C34CB">
        <w:rPr>
          <w:color w:val="000000"/>
          <w:sz w:val="28"/>
          <w:szCs w:val="28"/>
        </w:rPr>
        <w:t>С</w:t>
      </w:r>
      <w:r w:rsidR="0026401C" w:rsidRPr="000C34CB">
        <w:rPr>
          <w:color w:val="000000"/>
          <w:sz w:val="28"/>
          <w:szCs w:val="28"/>
        </w:rPr>
        <w:t xml:space="preserve"> </w:t>
      </w:r>
      <w:r w:rsidR="00A53A02" w:rsidRPr="000C34CB">
        <w:rPr>
          <w:color w:val="000000"/>
          <w:sz w:val="28"/>
          <w:szCs w:val="28"/>
        </w:rPr>
        <w:t xml:space="preserve">целью </w:t>
      </w:r>
      <w:r w:rsidR="00AA7C1A" w:rsidRPr="000C34CB">
        <w:rPr>
          <w:sz w:val="28"/>
          <w:szCs w:val="28"/>
        </w:rPr>
        <w:t>удовлетворения возрастающих информационных потребностей пользователей</w:t>
      </w:r>
      <w:r w:rsidR="00AA7C1A" w:rsidRPr="000C34CB">
        <w:rPr>
          <w:color w:val="000000"/>
          <w:sz w:val="28"/>
          <w:szCs w:val="28"/>
        </w:rPr>
        <w:t xml:space="preserve"> и </w:t>
      </w:r>
      <w:r w:rsidR="00A53A02" w:rsidRPr="000C34CB">
        <w:rPr>
          <w:color w:val="000000"/>
          <w:sz w:val="28"/>
          <w:szCs w:val="28"/>
        </w:rPr>
        <w:t xml:space="preserve">повышения эффективности деятельности </w:t>
      </w:r>
      <w:proofErr w:type="gramStart"/>
      <w:r w:rsidR="00A53A02" w:rsidRPr="000C34CB">
        <w:rPr>
          <w:color w:val="000000"/>
          <w:sz w:val="28"/>
          <w:szCs w:val="28"/>
        </w:rPr>
        <w:t>архивный</w:t>
      </w:r>
      <w:proofErr w:type="gramEnd"/>
      <w:r w:rsidR="00A53A02" w:rsidRPr="000C34CB">
        <w:rPr>
          <w:color w:val="000000"/>
          <w:sz w:val="28"/>
          <w:szCs w:val="28"/>
        </w:rPr>
        <w:t xml:space="preserve"> отдел планирует </w:t>
      </w:r>
      <w:r w:rsidR="00AA7C1A" w:rsidRPr="000C34CB">
        <w:rPr>
          <w:color w:val="000000"/>
          <w:sz w:val="28"/>
          <w:szCs w:val="28"/>
        </w:rPr>
        <w:t>дальнейшее развитие цифрового контента</w:t>
      </w:r>
      <w:r w:rsidRPr="000C34CB">
        <w:rPr>
          <w:color w:val="000000"/>
          <w:sz w:val="28"/>
          <w:szCs w:val="28"/>
        </w:rPr>
        <w:t xml:space="preserve">, </w:t>
      </w:r>
      <w:r w:rsidR="00A53A02" w:rsidRPr="000C34CB">
        <w:rPr>
          <w:color w:val="000000"/>
          <w:sz w:val="28"/>
          <w:szCs w:val="28"/>
        </w:rPr>
        <w:t xml:space="preserve"> </w:t>
      </w:r>
      <w:r w:rsidRPr="000C34CB">
        <w:rPr>
          <w:color w:val="000000"/>
          <w:sz w:val="28"/>
          <w:szCs w:val="28"/>
        </w:rPr>
        <w:t xml:space="preserve">расширение доступа к электронным информационным ресурсам, </w:t>
      </w:r>
      <w:r w:rsidR="006754C3">
        <w:rPr>
          <w:color w:val="000000"/>
          <w:sz w:val="28"/>
          <w:szCs w:val="28"/>
        </w:rPr>
        <w:t>предоставление информационных услуг в электронной форме</w:t>
      </w:r>
      <w:r w:rsidRPr="000C34CB">
        <w:rPr>
          <w:color w:val="000000"/>
          <w:sz w:val="28"/>
          <w:szCs w:val="28"/>
        </w:rPr>
        <w:t xml:space="preserve">, </w:t>
      </w:r>
      <w:r w:rsidR="00240113">
        <w:rPr>
          <w:color w:val="000000"/>
          <w:sz w:val="28"/>
          <w:szCs w:val="28"/>
        </w:rPr>
        <w:t xml:space="preserve">решение </w:t>
      </w:r>
      <w:r w:rsidR="001A3F8B">
        <w:rPr>
          <w:color w:val="000000"/>
          <w:sz w:val="28"/>
          <w:szCs w:val="28"/>
        </w:rPr>
        <w:t xml:space="preserve">актуальных </w:t>
      </w:r>
      <w:r w:rsidR="00240113">
        <w:rPr>
          <w:color w:val="000000"/>
          <w:sz w:val="28"/>
          <w:szCs w:val="28"/>
        </w:rPr>
        <w:t>вопросов</w:t>
      </w:r>
      <w:r w:rsidRPr="000C34C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комплектования</w:t>
      </w:r>
      <w:r w:rsidR="00A30B8A">
        <w:rPr>
          <w:color w:val="000000"/>
          <w:sz w:val="28"/>
          <w:szCs w:val="28"/>
        </w:rPr>
        <w:t xml:space="preserve"> архива электронными документами</w:t>
      </w:r>
      <w:r>
        <w:rPr>
          <w:color w:val="000000"/>
          <w:sz w:val="28"/>
          <w:szCs w:val="28"/>
        </w:rPr>
        <w:t xml:space="preserve">, </w:t>
      </w:r>
      <w:r w:rsidR="00A30B8A">
        <w:rPr>
          <w:color w:val="000000"/>
          <w:sz w:val="28"/>
          <w:szCs w:val="28"/>
        </w:rPr>
        <w:t xml:space="preserve">обеспечения их сохранности </w:t>
      </w:r>
      <w:r w:rsidRPr="000C34CB">
        <w:rPr>
          <w:color w:val="000000"/>
          <w:sz w:val="28"/>
          <w:szCs w:val="28"/>
        </w:rPr>
        <w:t>и всестороннего использования</w:t>
      </w:r>
      <w:r>
        <w:rPr>
          <w:color w:val="000000"/>
          <w:sz w:val="28"/>
          <w:szCs w:val="28"/>
        </w:rPr>
        <w:t>.</w:t>
      </w:r>
    </w:p>
    <w:p w:rsidR="00095B84" w:rsidRPr="00F07078" w:rsidRDefault="00F07078" w:rsidP="00E445C3">
      <w:pPr>
        <w:pStyle w:val="ac"/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F07078">
        <w:rPr>
          <w:color w:val="000000"/>
          <w:sz w:val="28"/>
          <w:szCs w:val="28"/>
        </w:rPr>
        <w:t>Благодарю за внимание.</w:t>
      </w:r>
    </w:p>
    <w:p w:rsidR="00095B84" w:rsidRPr="00095B84" w:rsidRDefault="00095B84" w:rsidP="00E445C3">
      <w:pPr>
        <w:pStyle w:val="ac"/>
        <w:shd w:val="clear" w:color="auto" w:fill="FFFFFF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sectPr w:rsidR="00095B84" w:rsidRPr="00095B84" w:rsidSect="00476B9E">
      <w:headerReference w:type="default" r:id="rId7"/>
      <w:pgSz w:w="11906" w:h="16838"/>
      <w:pgMar w:top="1134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A75" w:rsidRDefault="00FC4A75" w:rsidP="001D7B78">
      <w:r>
        <w:separator/>
      </w:r>
    </w:p>
  </w:endnote>
  <w:endnote w:type="continuationSeparator" w:id="0">
    <w:p w:rsidR="00FC4A75" w:rsidRDefault="00FC4A75" w:rsidP="001D7B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A75" w:rsidRDefault="00FC4A75" w:rsidP="001D7B78">
      <w:r>
        <w:separator/>
      </w:r>
    </w:p>
  </w:footnote>
  <w:footnote w:type="continuationSeparator" w:id="0">
    <w:p w:rsidR="00FC4A75" w:rsidRDefault="00FC4A75" w:rsidP="001D7B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361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D55CA" w:rsidRPr="00522B95" w:rsidRDefault="006D5356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22B9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E24F6" w:rsidRPr="00522B9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22B9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65C2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22B95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5D55CA" w:rsidRDefault="005D55C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C582F"/>
    <w:multiLevelType w:val="singleLevel"/>
    <w:tmpl w:val="93C0C59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1">
    <w:nsid w:val="3E3A07C6"/>
    <w:multiLevelType w:val="hybridMultilevel"/>
    <w:tmpl w:val="CC2C3018"/>
    <w:lvl w:ilvl="0" w:tplc="75ACDC5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16DEB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7EBBF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D8E9B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E4539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F03C9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40683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644B7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CC08A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5D8C"/>
    <w:rsid w:val="00004032"/>
    <w:rsid w:val="00012155"/>
    <w:rsid w:val="0001333B"/>
    <w:rsid w:val="0002502F"/>
    <w:rsid w:val="000325DC"/>
    <w:rsid w:val="0003522B"/>
    <w:rsid w:val="000368DC"/>
    <w:rsid w:val="0004040B"/>
    <w:rsid w:val="000435A9"/>
    <w:rsid w:val="0004382F"/>
    <w:rsid w:val="00046604"/>
    <w:rsid w:val="00053C3D"/>
    <w:rsid w:val="00055BBD"/>
    <w:rsid w:val="0006184F"/>
    <w:rsid w:val="00066A1C"/>
    <w:rsid w:val="00081CFB"/>
    <w:rsid w:val="00087702"/>
    <w:rsid w:val="00095B84"/>
    <w:rsid w:val="000C34CB"/>
    <w:rsid w:val="000C421C"/>
    <w:rsid w:val="000C62CF"/>
    <w:rsid w:val="000E24F6"/>
    <w:rsid w:val="000E4775"/>
    <w:rsid w:val="00103CD5"/>
    <w:rsid w:val="00112F99"/>
    <w:rsid w:val="00115566"/>
    <w:rsid w:val="00120548"/>
    <w:rsid w:val="001323ED"/>
    <w:rsid w:val="001347F9"/>
    <w:rsid w:val="0015249C"/>
    <w:rsid w:val="00153948"/>
    <w:rsid w:val="00164379"/>
    <w:rsid w:val="00164EA6"/>
    <w:rsid w:val="001722E9"/>
    <w:rsid w:val="00184F1F"/>
    <w:rsid w:val="00196F13"/>
    <w:rsid w:val="001A3F8B"/>
    <w:rsid w:val="001A6880"/>
    <w:rsid w:val="001B2B5E"/>
    <w:rsid w:val="001C2C9E"/>
    <w:rsid w:val="001C2DBF"/>
    <w:rsid w:val="001C4212"/>
    <w:rsid w:val="001C535E"/>
    <w:rsid w:val="001D7B78"/>
    <w:rsid w:val="001E21F9"/>
    <w:rsid w:val="001E773E"/>
    <w:rsid w:val="001F3B0C"/>
    <w:rsid w:val="001F6994"/>
    <w:rsid w:val="002027BD"/>
    <w:rsid w:val="00203563"/>
    <w:rsid w:val="002106C8"/>
    <w:rsid w:val="002112F1"/>
    <w:rsid w:val="0021369C"/>
    <w:rsid w:val="002162DD"/>
    <w:rsid w:val="00224CE4"/>
    <w:rsid w:val="00232EFA"/>
    <w:rsid w:val="002349AB"/>
    <w:rsid w:val="002366CA"/>
    <w:rsid w:val="00240113"/>
    <w:rsid w:val="00251263"/>
    <w:rsid w:val="0025395C"/>
    <w:rsid w:val="00254BD6"/>
    <w:rsid w:val="00255B18"/>
    <w:rsid w:val="00256A87"/>
    <w:rsid w:val="0026401C"/>
    <w:rsid w:val="00275180"/>
    <w:rsid w:val="00282B49"/>
    <w:rsid w:val="00291E16"/>
    <w:rsid w:val="002A3EA4"/>
    <w:rsid w:val="002A5630"/>
    <w:rsid w:val="002A5EE4"/>
    <w:rsid w:val="002B2110"/>
    <w:rsid w:val="002B6B66"/>
    <w:rsid w:val="002C4A4D"/>
    <w:rsid w:val="002D232E"/>
    <w:rsid w:val="002E256C"/>
    <w:rsid w:val="002E33F6"/>
    <w:rsid w:val="002E5EBD"/>
    <w:rsid w:val="002E6C5C"/>
    <w:rsid w:val="002F26CE"/>
    <w:rsid w:val="002F555F"/>
    <w:rsid w:val="00303766"/>
    <w:rsid w:val="00303D3A"/>
    <w:rsid w:val="00306C24"/>
    <w:rsid w:val="003237DF"/>
    <w:rsid w:val="00330FC7"/>
    <w:rsid w:val="00331B5C"/>
    <w:rsid w:val="00333491"/>
    <w:rsid w:val="00334EBE"/>
    <w:rsid w:val="00340BA5"/>
    <w:rsid w:val="003435A7"/>
    <w:rsid w:val="003501C4"/>
    <w:rsid w:val="00356553"/>
    <w:rsid w:val="00361006"/>
    <w:rsid w:val="003722F5"/>
    <w:rsid w:val="00382569"/>
    <w:rsid w:val="00385A2F"/>
    <w:rsid w:val="00391D9D"/>
    <w:rsid w:val="00396B58"/>
    <w:rsid w:val="00397F99"/>
    <w:rsid w:val="003A3D13"/>
    <w:rsid w:val="003B0A44"/>
    <w:rsid w:val="003C1682"/>
    <w:rsid w:val="003C2527"/>
    <w:rsid w:val="003C44D6"/>
    <w:rsid w:val="003C51E2"/>
    <w:rsid w:val="003D46EF"/>
    <w:rsid w:val="003E2E53"/>
    <w:rsid w:val="003E71CD"/>
    <w:rsid w:val="003E77E4"/>
    <w:rsid w:val="003F5C54"/>
    <w:rsid w:val="003F719B"/>
    <w:rsid w:val="003F72FE"/>
    <w:rsid w:val="004037C2"/>
    <w:rsid w:val="0040791F"/>
    <w:rsid w:val="004159B6"/>
    <w:rsid w:val="00421F61"/>
    <w:rsid w:val="0042568F"/>
    <w:rsid w:val="0042620B"/>
    <w:rsid w:val="00426E2B"/>
    <w:rsid w:val="004312D9"/>
    <w:rsid w:val="004451BE"/>
    <w:rsid w:val="004512F9"/>
    <w:rsid w:val="004600DF"/>
    <w:rsid w:val="004613E5"/>
    <w:rsid w:val="00461EE9"/>
    <w:rsid w:val="00464CF6"/>
    <w:rsid w:val="004708FC"/>
    <w:rsid w:val="00473CB6"/>
    <w:rsid w:val="00476B9E"/>
    <w:rsid w:val="004814FC"/>
    <w:rsid w:val="00485D8C"/>
    <w:rsid w:val="0048659D"/>
    <w:rsid w:val="004A4ACA"/>
    <w:rsid w:val="004B2B00"/>
    <w:rsid w:val="004B3EDA"/>
    <w:rsid w:val="004C3218"/>
    <w:rsid w:val="004C4005"/>
    <w:rsid w:val="004C61D5"/>
    <w:rsid w:val="004E1FE9"/>
    <w:rsid w:val="004E5291"/>
    <w:rsid w:val="004F68DC"/>
    <w:rsid w:val="00511949"/>
    <w:rsid w:val="00521049"/>
    <w:rsid w:val="00522B95"/>
    <w:rsid w:val="00525030"/>
    <w:rsid w:val="00526B8A"/>
    <w:rsid w:val="005274F9"/>
    <w:rsid w:val="00542260"/>
    <w:rsid w:val="00545AAE"/>
    <w:rsid w:val="005558A9"/>
    <w:rsid w:val="00557828"/>
    <w:rsid w:val="005716CD"/>
    <w:rsid w:val="0057257D"/>
    <w:rsid w:val="00574FC2"/>
    <w:rsid w:val="0057739E"/>
    <w:rsid w:val="00584008"/>
    <w:rsid w:val="005879D7"/>
    <w:rsid w:val="005A3E86"/>
    <w:rsid w:val="005A4E1E"/>
    <w:rsid w:val="005B611F"/>
    <w:rsid w:val="005B6E79"/>
    <w:rsid w:val="005B7C00"/>
    <w:rsid w:val="005B7C7F"/>
    <w:rsid w:val="005C39F7"/>
    <w:rsid w:val="005C44C0"/>
    <w:rsid w:val="005C4F4C"/>
    <w:rsid w:val="005C7C4D"/>
    <w:rsid w:val="005D4471"/>
    <w:rsid w:val="005D55CA"/>
    <w:rsid w:val="005E0E4F"/>
    <w:rsid w:val="005F59D0"/>
    <w:rsid w:val="005F6561"/>
    <w:rsid w:val="00602483"/>
    <w:rsid w:val="0060444C"/>
    <w:rsid w:val="0060786D"/>
    <w:rsid w:val="00614F64"/>
    <w:rsid w:val="00615136"/>
    <w:rsid w:val="00626F00"/>
    <w:rsid w:val="00630364"/>
    <w:rsid w:val="00631742"/>
    <w:rsid w:val="00641E5F"/>
    <w:rsid w:val="0065212E"/>
    <w:rsid w:val="006537FD"/>
    <w:rsid w:val="00653A35"/>
    <w:rsid w:val="00664582"/>
    <w:rsid w:val="006736F3"/>
    <w:rsid w:val="006754C3"/>
    <w:rsid w:val="0068719C"/>
    <w:rsid w:val="00687760"/>
    <w:rsid w:val="006921F6"/>
    <w:rsid w:val="00692C6E"/>
    <w:rsid w:val="00694C71"/>
    <w:rsid w:val="006A188D"/>
    <w:rsid w:val="006A3754"/>
    <w:rsid w:val="006B2F9E"/>
    <w:rsid w:val="006B55B5"/>
    <w:rsid w:val="006C3699"/>
    <w:rsid w:val="006D49DB"/>
    <w:rsid w:val="006D5356"/>
    <w:rsid w:val="006D6334"/>
    <w:rsid w:val="006D79A2"/>
    <w:rsid w:val="006F5412"/>
    <w:rsid w:val="006F6EF8"/>
    <w:rsid w:val="007073B7"/>
    <w:rsid w:val="00712E97"/>
    <w:rsid w:val="0071655A"/>
    <w:rsid w:val="00720AB4"/>
    <w:rsid w:val="007245E2"/>
    <w:rsid w:val="00733D99"/>
    <w:rsid w:val="00734201"/>
    <w:rsid w:val="007468EC"/>
    <w:rsid w:val="007470EB"/>
    <w:rsid w:val="007504FC"/>
    <w:rsid w:val="00753D35"/>
    <w:rsid w:val="0076276E"/>
    <w:rsid w:val="00765F66"/>
    <w:rsid w:val="00767817"/>
    <w:rsid w:val="00770368"/>
    <w:rsid w:val="00777727"/>
    <w:rsid w:val="00790748"/>
    <w:rsid w:val="007929FB"/>
    <w:rsid w:val="007A0A4A"/>
    <w:rsid w:val="007A6126"/>
    <w:rsid w:val="007C0036"/>
    <w:rsid w:val="007D58AA"/>
    <w:rsid w:val="007D79EA"/>
    <w:rsid w:val="007F22E5"/>
    <w:rsid w:val="00810440"/>
    <w:rsid w:val="00820343"/>
    <w:rsid w:val="00820E43"/>
    <w:rsid w:val="00821458"/>
    <w:rsid w:val="0082324A"/>
    <w:rsid w:val="00825547"/>
    <w:rsid w:val="00842D34"/>
    <w:rsid w:val="00845D96"/>
    <w:rsid w:val="0085073B"/>
    <w:rsid w:val="0086457A"/>
    <w:rsid w:val="00874E02"/>
    <w:rsid w:val="00881717"/>
    <w:rsid w:val="008860F4"/>
    <w:rsid w:val="00887CA4"/>
    <w:rsid w:val="0089267E"/>
    <w:rsid w:val="008959DE"/>
    <w:rsid w:val="008A1BE1"/>
    <w:rsid w:val="008A1E26"/>
    <w:rsid w:val="008B21FF"/>
    <w:rsid w:val="008C5206"/>
    <w:rsid w:val="008C5290"/>
    <w:rsid w:val="008D10A1"/>
    <w:rsid w:val="008D2A43"/>
    <w:rsid w:val="008D34E4"/>
    <w:rsid w:val="008F31FA"/>
    <w:rsid w:val="008F672F"/>
    <w:rsid w:val="00903385"/>
    <w:rsid w:val="009035A1"/>
    <w:rsid w:val="009049A8"/>
    <w:rsid w:val="00904AA8"/>
    <w:rsid w:val="009050C2"/>
    <w:rsid w:val="009050D1"/>
    <w:rsid w:val="00910ACC"/>
    <w:rsid w:val="00911413"/>
    <w:rsid w:val="00911569"/>
    <w:rsid w:val="0091358D"/>
    <w:rsid w:val="00915229"/>
    <w:rsid w:val="00916F64"/>
    <w:rsid w:val="00946A77"/>
    <w:rsid w:val="00947F26"/>
    <w:rsid w:val="00955457"/>
    <w:rsid w:val="0096257D"/>
    <w:rsid w:val="0096465F"/>
    <w:rsid w:val="0096649E"/>
    <w:rsid w:val="009708E8"/>
    <w:rsid w:val="009732AF"/>
    <w:rsid w:val="00974121"/>
    <w:rsid w:val="009746EC"/>
    <w:rsid w:val="0098506C"/>
    <w:rsid w:val="00985156"/>
    <w:rsid w:val="00995470"/>
    <w:rsid w:val="009A5509"/>
    <w:rsid w:val="009B59BB"/>
    <w:rsid w:val="009B721E"/>
    <w:rsid w:val="009C3AF4"/>
    <w:rsid w:val="009D2ADA"/>
    <w:rsid w:val="009D39CC"/>
    <w:rsid w:val="009F49DF"/>
    <w:rsid w:val="00A17A30"/>
    <w:rsid w:val="00A21598"/>
    <w:rsid w:val="00A276A4"/>
    <w:rsid w:val="00A30B8A"/>
    <w:rsid w:val="00A323FE"/>
    <w:rsid w:val="00A3780F"/>
    <w:rsid w:val="00A40BF3"/>
    <w:rsid w:val="00A53A02"/>
    <w:rsid w:val="00A62061"/>
    <w:rsid w:val="00A667F6"/>
    <w:rsid w:val="00A70972"/>
    <w:rsid w:val="00A70DF5"/>
    <w:rsid w:val="00A86F22"/>
    <w:rsid w:val="00A902AD"/>
    <w:rsid w:val="00AA0D36"/>
    <w:rsid w:val="00AA3590"/>
    <w:rsid w:val="00AA4972"/>
    <w:rsid w:val="00AA7C1A"/>
    <w:rsid w:val="00AB0A60"/>
    <w:rsid w:val="00AB2E69"/>
    <w:rsid w:val="00AB3605"/>
    <w:rsid w:val="00AC0ABA"/>
    <w:rsid w:val="00AC4AA2"/>
    <w:rsid w:val="00AD7C9D"/>
    <w:rsid w:val="00AF4F69"/>
    <w:rsid w:val="00AF5F85"/>
    <w:rsid w:val="00B066C6"/>
    <w:rsid w:val="00B346A2"/>
    <w:rsid w:val="00B42159"/>
    <w:rsid w:val="00B52A58"/>
    <w:rsid w:val="00B6544A"/>
    <w:rsid w:val="00B65C27"/>
    <w:rsid w:val="00B70D6F"/>
    <w:rsid w:val="00B73C3A"/>
    <w:rsid w:val="00B76706"/>
    <w:rsid w:val="00B861C2"/>
    <w:rsid w:val="00B943E9"/>
    <w:rsid w:val="00BA10D7"/>
    <w:rsid w:val="00BA7D1C"/>
    <w:rsid w:val="00BB2B27"/>
    <w:rsid w:val="00BB52A4"/>
    <w:rsid w:val="00BC6535"/>
    <w:rsid w:val="00BF4326"/>
    <w:rsid w:val="00BF5890"/>
    <w:rsid w:val="00C00E63"/>
    <w:rsid w:val="00C14699"/>
    <w:rsid w:val="00C20E25"/>
    <w:rsid w:val="00C24187"/>
    <w:rsid w:val="00C42FBC"/>
    <w:rsid w:val="00C545BE"/>
    <w:rsid w:val="00C61A08"/>
    <w:rsid w:val="00C70EB0"/>
    <w:rsid w:val="00C721F3"/>
    <w:rsid w:val="00C73F47"/>
    <w:rsid w:val="00C74390"/>
    <w:rsid w:val="00C777AB"/>
    <w:rsid w:val="00C85FFD"/>
    <w:rsid w:val="00CA01A5"/>
    <w:rsid w:val="00CB1F65"/>
    <w:rsid w:val="00CB24BA"/>
    <w:rsid w:val="00CB3796"/>
    <w:rsid w:val="00CB3832"/>
    <w:rsid w:val="00CC0F47"/>
    <w:rsid w:val="00CC5D72"/>
    <w:rsid w:val="00CC7124"/>
    <w:rsid w:val="00CD5BFE"/>
    <w:rsid w:val="00CD5FEC"/>
    <w:rsid w:val="00CD7314"/>
    <w:rsid w:val="00CE2CC5"/>
    <w:rsid w:val="00CE2E19"/>
    <w:rsid w:val="00CE5C2D"/>
    <w:rsid w:val="00CF1E74"/>
    <w:rsid w:val="00CF213D"/>
    <w:rsid w:val="00D06994"/>
    <w:rsid w:val="00D121DC"/>
    <w:rsid w:val="00D4729E"/>
    <w:rsid w:val="00D55329"/>
    <w:rsid w:val="00D64924"/>
    <w:rsid w:val="00D65107"/>
    <w:rsid w:val="00D6717A"/>
    <w:rsid w:val="00D704EA"/>
    <w:rsid w:val="00D732F3"/>
    <w:rsid w:val="00D74EE4"/>
    <w:rsid w:val="00D77EED"/>
    <w:rsid w:val="00D83208"/>
    <w:rsid w:val="00D83307"/>
    <w:rsid w:val="00D86A8A"/>
    <w:rsid w:val="00DA5F4E"/>
    <w:rsid w:val="00DC14F5"/>
    <w:rsid w:val="00DC1E91"/>
    <w:rsid w:val="00DD192E"/>
    <w:rsid w:val="00DD2A41"/>
    <w:rsid w:val="00DD79A7"/>
    <w:rsid w:val="00DE64AE"/>
    <w:rsid w:val="00DF1DF3"/>
    <w:rsid w:val="00DF263A"/>
    <w:rsid w:val="00DF425C"/>
    <w:rsid w:val="00E00DB0"/>
    <w:rsid w:val="00E107ED"/>
    <w:rsid w:val="00E14B73"/>
    <w:rsid w:val="00E2118C"/>
    <w:rsid w:val="00E2437E"/>
    <w:rsid w:val="00E270A6"/>
    <w:rsid w:val="00E35BD9"/>
    <w:rsid w:val="00E3608B"/>
    <w:rsid w:val="00E37CDD"/>
    <w:rsid w:val="00E445C3"/>
    <w:rsid w:val="00E576F7"/>
    <w:rsid w:val="00E632D9"/>
    <w:rsid w:val="00E65595"/>
    <w:rsid w:val="00E66261"/>
    <w:rsid w:val="00E67F18"/>
    <w:rsid w:val="00E83DEA"/>
    <w:rsid w:val="00E90C52"/>
    <w:rsid w:val="00EA1CF5"/>
    <w:rsid w:val="00EA68AC"/>
    <w:rsid w:val="00ED1CAD"/>
    <w:rsid w:val="00ED4EA5"/>
    <w:rsid w:val="00ED5BD3"/>
    <w:rsid w:val="00ED6A5C"/>
    <w:rsid w:val="00EF00F8"/>
    <w:rsid w:val="00F00B28"/>
    <w:rsid w:val="00F07078"/>
    <w:rsid w:val="00F07D4E"/>
    <w:rsid w:val="00F231B7"/>
    <w:rsid w:val="00F27E39"/>
    <w:rsid w:val="00F32076"/>
    <w:rsid w:val="00F4697F"/>
    <w:rsid w:val="00F5030D"/>
    <w:rsid w:val="00F52EC2"/>
    <w:rsid w:val="00F54CED"/>
    <w:rsid w:val="00F63312"/>
    <w:rsid w:val="00F63C58"/>
    <w:rsid w:val="00F67616"/>
    <w:rsid w:val="00F74D31"/>
    <w:rsid w:val="00F80D3F"/>
    <w:rsid w:val="00FB2856"/>
    <w:rsid w:val="00FC09A8"/>
    <w:rsid w:val="00FC4A75"/>
    <w:rsid w:val="00FE25F6"/>
    <w:rsid w:val="00FE3D0B"/>
    <w:rsid w:val="00FE6ED4"/>
    <w:rsid w:val="00FE7D71"/>
    <w:rsid w:val="00FF0197"/>
    <w:rsid w:val="00FF1EF9"/>
    <w:rsid w:val="00FF7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6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85D8C"/>
    <w:pPr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485D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1C535E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D7B7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7B7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1D7B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D7B78"/>
  </w:style>
  <w:style w:type="paragraph" w:styleId="aa">
    <w:name w:val="footer"/>
    <w:basedOn w:val="a"/>
    <w:link w:val="ab"/>
    <w:uiPriority w:val="99"/>
    <w:semiHidden/>
    <w:unhideWhenUsed/>
    <w:rsid w:val="001D7B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D7B78"/>
  </w:style>
  <w:style w:type="paragraph" w:styleId="ac">
    <w:name w:val="Normal (Web)"/>
    <w:basedOn w:val="a"/>
    <w:uiPriority w:val="99"/>
    <w:semiHidden/>
    <w:unhideWhenUsed/>
    <w:rsid w:val="00712E97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07078"/>
    <w:pPr>
      <w:ind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7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022509">
              <w:marLeft w:val="0"/>
              <w:marRight w:val="0"/>
              <w:marTop w:val="12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844053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78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8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23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940457">
                      <w:marLeft w:val="0"/>
                      <w:marRight w:val="0"/>
                      <w:marTop w:val="0"/>
                      <w:marBottom w:val="16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282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4" w:space="10" w:color="CDCBCB"/>
                            <w:bottom w:val="single" w:sz="4" w:space="10" w:color="CDCBCB"/>
                            <w:right w:val="single" w:sz="4" w:space="10" w:color="CDCBC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0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839155">
          <w:marLeft w:val="504"/>
          <w:marRight w:val="0"/>
          <w:marTop w:val="1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6091">
          <w:marLeft w:val="504"/>
          <w:marRight w:val="0"/>
          <w:marTop w:val="1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8400">
          <w:marLeft w:val="504"/>
          <w:marRight w:val="0"/>
          <w:marTop w:val="1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5354">
          <w:marLeft w:val="504"/>
          <w:marRight w:val="0"/>
          <w:marTop w:val="1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1251</Words>
  <Characters>7135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Ставрополя</Company>
  <LinksUpToDate>false</LinksUpToDate>
  <CharactersWithSpaces>8370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EI.Zaitceva</dc:creator>
  <cp:keywords/>
  <dc:description/>
  <cp:lastModifiedBy>EI.Zaitceva</cp:lastModifiedBy>
  <cp:revision>5</cp:revision>
  <cp:lastPrinted>2016-05-13T07:58:00Z</cp:lastPrinted>
  <dcterms:created xsi:type="dcterms:W3CDTF">2016-05-17T14:58:00Z</dcterms:created>
  <dcterms:modified xsi:type="dcterms:W3CDTF">2016-05-17T15:09:00Z</dcterms:modified>
</cp:coreProperties>
</file>